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附件2：</w:t>
      </w:r>
    </w:p>
    <w:p>
      <w:pPr>
        <w:jc w:val="center"/>
        <w:rPr>
          <w:rFonts w:hint="eastAsia" w:ascii="黑体" w:hAnsi="黑体" w:eastAsia="黑体" w:cs="Times New Roman"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</w:rPr>
        <w:t>吉林省净发创新投资集团</w:t>
      </w:r>
      <w:r>
        <w:rPr>
          <w:rFonts w:hint="eastAsia" w:ascii="黑体" w:hAnsi="黑体" w:eastAsia="黑体" w:cs="Times New Roman"/>
          <w:color w:val="auto"/>
          <w:sz w:val="28"/>
          <w:szCs w:val="28"/>
          <w:lang w:val="en-US" w:eastAsia="zh-CN"/>
        </w:rPr>
        <w:t>有限</w:t>
      </w:r>
      <w:bookmarkStart w:id="0" w:name="_GoBack"/>
      <w:bookmarkEnd w:id="0"/>
      <w:r>
        <w:rPr>
          <w:rFonts w:hint="eastAsia" w:ascii="黑体" w:hAnsi="黑体" w:eastAsia="黑体" w:cs="Times New Roman"/>
          <w:color w:val="auto"/>
          <w:sz w:val="28"/>
          <w:szCs w:val="28"/>
        </w:rPr>
        <w:t>公司面向社会市场化选聘专业人才</w:t>
      </w:r>
    </w:p>
    <w:p>
      <w:pPr>
        <w:jc w:val="center"/>
        <w:rPr>
          <w:rFonts w:hint="eastAsia"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报名表</w:t>
      </w:r>
    </w:p>
    <w:p>
      <w:pPr>
        <w:jc w:val="both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 xml:space="preserve">报考单位及岗位： </w:t>
      </w:r>
    </w:p>
    <w:tbl>
      <w:tblPr>
        <w:tblStyle w:val="3"/>
        <w:tblW w:w="98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62"/>
        <w:gridCol w:w="1263"/>
        <w:gridCol w:w="296"/>
        <w:gridCol w:w="495"/>
        <w:gridCol w:w="342"/>
        <w:gridCol w:w="360"/>
        <w:gridCol w:w="1080"/>
        <w:gridCol w:w="512"/>
        <w:gridCol w:w="752"/>
        <w:gridCol w:w="181"/>
        <w:gridCol w:w="1209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籍   贯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649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常住地址</w:t>
            </w:r>
          </w:p>
        </w:tc>
        <w:tc>
          <w:tcPr>
            <w:tcW w:w="649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8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654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836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836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现工作单位/部门及职务</w:t>
            </w:r>
          </w:p>
        </w:tc>
        <w:tc>
          <w:tcPr>
            <w:tcW w:w="6958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职（执）业资格</w:t>
            </w:r>
          </w:p>
        </w:tc>
        <w:tc>
          <w:tcPr>
            <w:tcW w:w="387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  <w:jc w:val="center"/>
        </w:trPr>
        <w:tc>
          <w:tcPr>
            <w:tcW w:w="1006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（从大学开始）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主要学习经历</w:t>
            </w:r>
          </w:p>
        </w:tc>
        <w:tc>
          <w:tcPr>
            <w:tcW w:w="8883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1" w:hRule="atLeast"/>
          <w:jc w:val="center"/>
        </w:trPr>
        <w:tc>
          <w:tcPr>
            <w:tcW w:w="1006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8883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0" w:hRule="atLeast"/>
          <w:jc w:val="center"/>
        </w:trPr>
        <w:tc>
          <w:tcPr>
            <w:tcW w:w="1006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家庭主要成员及社会关系</w:t>
            </w:r>
          </w:p>
        </w:tc>
        <w:tc>
          <w:tcPr>
            <w:tcW w:w="8883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1" w:hRule="atLeast"/>
          <w:jc w:val="center"/>
        </w:trPr>
        <w:tc>
          <w:tcPr>
            <w:tcW w:w="1006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主要业绩成果</w:t>
            </w:r>
          </w:p>
        </w:tc>
        <w:tc>
          <w:tcPr>
            <w:tcW w:w="8883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4" w:hRule="atLeast"/>
          <w:jc w:val="center"/>
        </w:trPr>
        <w:tc>
          <w:tcPr>
            <w:tcW w:w="1006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883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注：页面不足可自行附页</w:t>
      </w:r>
    </w:p>
    <w:p>
      <w:pPr>
        <w:jc w:val="both"/>
        <w:rPr>
          <w:rFonts w:hint="eastAsia" w:ascii="仿宋_GB2312" w:eastAsia="仿宋_GB2312"/>
          <w:color w:val="auto"/>
          <w:sz w:val="24"/>
          <w:szCs w:val="24"/>
        </w:rPr>
      </w:pPr>
    </w:p>
    <w:p>
      <w:pPr>
        <w:jc w:val="both"/>
        <w:rPr>
          <w:rFonts w:hint="eastAsia" w:ascii="仿宋_GB2312" w:eastAsia="仿宋_GB2312"/>
          <w:color w:val="auto"/>
          <w:sz w:val="24"/>
          <w:szCs w:val="24"/>
        </w:rPr>
      </w:pPr>
    </w:p>
    <w:p>
      <w:pPr>
        <w:jc w:val="both"/>
        <w:rPr>
          <w:rFonts w:hint="eastAsia" w:ascii="仿宋_GB2312" w:eastAsia="仿宋_GB2312"/>
          <w:color w:val="auto"/>
          <w:sz w:val="24"/>
          <w:szCs w:val="24"/>
        </w:rPr>
      </w:pPr>
    </w:p>
    <w:p>
      <w:pPr>
        <w:jc w:val="both"/>
        <w:rPr>
          <w:rFonts w:hint="eastAsia" w:ascii="仿宋_GB2312" w:eastAsia="仿宋_GB2312"/>
          <w:color w:val="auto"/>
          <w:sz w:val="24"/>
          <w:szCs w:val="24"/>
        </w:rPr>
      </w:pPr>
    </w:p>
    <w:p>
      <w:pPr>
        <w:jc w:val="center"/>
        <w:rPr>
          <w:rFonts w:hint="eastAsia" w:ascii="仿宋_GB2312" w:eastAsia="仿宋_GB2312"/>
          <w:color w:val="auto"/>
          <w:sz w:val="24"/>
          <w:szCs w:val="24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color w:val="auto"/>
          <w:sz w:val="44"/>
          <w:szCs w:val="44"/>
          <w:lang w:val="en-US" w:eastAsia="zh-CN"/>
        </w:rPr>
        <w:t>承诺书</w:t>
      </w:r>
    </w:p>
    <w:p>
      <w:pPr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本人承诺：本报名表填写的信息准确无误，所提交的证件、资料和照片真实有效，若有虚假，所产生的一切后果由本人承担。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wordWrap/>
        <w:ind w:firstLine="640" w:firstLineChars="200"/>
        <w:jc w:val="righ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报名人：      （手写）     </w:t>
      </w:r>
    </w:p>
    <w:p>
      <w:pPr>
        <w:wordWrap w:val="0"/>
        <w:ind w:firstLine="640" w:firstLineChars="200"/>
        <w:jc w:val="righ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日  期：              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93245"/>
    <w:rsid w:val="4621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2024-08-22T08:07:55Z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